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0205" w14:textId="77777777" w:rsidR="00CD7846" w:rsidRPr="001B1C09" w:rsidRDefault="00490DEC" w:rsidP="001B1C09">
      <w:pPr>
        <w:pStyle w:val="berschrift1"/>
        <w:spacing w:before="0" w:after="120"/>
        <w:jc w:val="center"/>
        <w:rPr>
          <w:color w:val="auto"/>
        </w:rPr>
      </w:pPr>
      <w:bookmarkStart w:id="0" w:name="_Toc43372196"/>
      <w:r w:rsidRPr="001B1C09">
        <w:rPr>
          <w:color w:val="auto"/>
        </w:rPr>
        <w:t xml:space="preserve">Pressemitteilung </w:t>
      </w:r>
    </w:p>
    <w:p w14:paraId="48667DEA" w14:textId="77777777" w:rsidR="00CD7846" w:rsidRPr="001B1C09" w:rsidRDefault="0018469D" w:rsidP="001B1C09">
      <w:pPr>
        <w:pStyle w:val="berschrift1"/>
        <w:spacing w:before="0" w:after="120"/>
        <w:jc w:val="center"/>
        <w:rPr>
          <w:color w:val="auto"/>
        </w:rPr>
      </w:pPr>
      <w:r w:rsidRPr="001B1C09">
        <w:rPr>
          <w:color w:val="auto"/>
        </w:rPr>
        <w:t xml:space="preserve">und Einladung </w:t>
      </w:r>
    </w:p>
    <w:p w14:paraId="1EF95CD7" w14:textId="77777777" w:rsidR="00490DEC" w:rsidRPr="001B1C09" w:rsidRDefault="00490DEC" w:rsidP="001B1C09">
      <w:pPr>
        <w:pStyle w:val="berschrift1"/>
        <w:spacing w:before="0" w:after="120"/>
        <w:jc w:val="center"/>
        <w:rPr>
          <w:color w:val="auto"/>
        </w:rPr>
      </w:pPr>
      <w:r w:rsidRPr="001B1C09">
        <w:rPr>
          <w:color w:val="auto"/>
        </w:rPr>
        <w:t xml:space="preserve">zur </w:t>
      </w:r>
      <w:r w:rsidR="00EB052A" w:rsidRPr="00052F74">
        <w:rPr>
          <w:color w:val="auto"/>
        </w:rPr>
        <w:t>STADTRADELN</w:t>
      </w:r>
      <w:r w:rsidR="00EB052A">
        <w:rPr>
          <w:color w:val="auto"/>
        </w:rPr>
        <w:t>-</w:t>
      </w:r>
      <w:r w:rsidR="0018469D" w:rsidRPr="001B1C09">
        <w:rPr>
          <w:color w:val="auto"/>
        </w:rPr>
        <w:t xml:space="preserve">Auftaktveranstaltung </w:t>
      </w:r>
      <w:bookmarkEnd w:id="0"/>
    </w:p>
    <w:p w14:paraId="5F6B6DFC" w14:textId="77777777" w:rsidR="00490DEC" w:rsidRPr="00535EE2" w:rsidRDefault="00490DEC" w:rsidP="00490DEC">
      <w:pPr>
        <w:rPr>
          <w:szCs w:val="20"/>
        </w:rPr>
      </w:pPr>
    </w:p>
    <w:p w14:paraId="37673A22" w14:textId="77777777" w:rsidR="00490DEC" w:rsidRPr="00535EE2" w:rsidRDefault="00490DEC" w:rsidP="00490DEC">
      <w:pPr>
        <w:rPr>
          <w:b/>
          <w:szCs w:val="20"/>
        </w:rPr>
      </w:pPr>
      <w:r w:rsidRPr="00535EE2">
        <w:rPr>
          <w:noProof/>
          <w:lang w:eastAsia="de-DE"/>
        </w:rPr>
        <w:drawing>
          <wp:anchor distT="0" distB="0" distL="114300" distR="114300" simplePos="0" relativeHeight="251661312" behindDoc="0" locked="0" layoutInCell="1" allowOverlap="1" wp14:anchorId="3119A54B" wp14:editId="1BEA1CAE">
            <wp:simplePos x="0" y="0"/>
            <wp:positionH relativeFrom="margin">
              <wp:posOffset>4596130</wp:posOffset>
            </wp:positionH>
            <wp:positionV relativeFrom="paragraph">
              <wp:posOffset>34925</wp:posOffset>
            </wp:positionV>
            <wp:extent cx="1227455" cy="67627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27455" cy="676275"/>
                    </a:xfrm>
                    <a:prstGeom prst="rect">
                      <a:avLst/>
                    </a:prstGeom>
                    <a:noFill/>
                  </pic:spPr>
                </pic:pic>
              </a:graphicData>
            </a:graphic>
            <wp14:sizeRelH relativeFrom="margin">
              <wp14:pctWidth>0</wp14:pctWidth>
            </wp14:sizeRelH>
            <wp14:sizeRelV relativeFrom="page">
              <wp14:pctHeight>0</wp14:pctHeight>
            </wp14:sizeRelV>
          </wp:anchor>
        </w:drawing>
      </w:r>
      <w:r w:rsidRPr="001B1C09">
        <w:rPr>
          <w:noProof/>
          <w:szCs w:val="24"/>
          <w:lang w:eastAsia="de-DE"/>
        </w:rPr>
        <mc:AlternateContent>
          <mc:Choice Requires="wps">
            <w:drawing>
              <wp:anchor distT="0" distB="0" distL="114300" distR="114300" simplePos="0" relativeHeight="251660288" behindDoc="0" locked="0" layoutInCell="1" allowOverlap="1" wp14:anchorId="1AF4DF46" wp14:editId="3F263DCC">
                <wp:simplePos x="0" y="0"/>
                <wp:positionH relativeFrom="column">
                  <wp:posOffset>3053715</wp:posOffset>
                </wp:positionH>
                <wp:positionV relativeFrom="paragraph">
                  <wp:posOffset>8890</wp:posOffset>
                </wp:positionV>
                <wp:extent cx="1066800" cy="857250"/>
                <wp:effectExtent l="0" t="0" r="19050" b="19050"/>
                <wp:wrapNone/>
                <wp:docPr id="5" name="Textfeld 5"/>
                <wp:cNvGraphicFramePr/>
                <a:graphic xmlns:a="http://schemas.openxmlformats.org/drawingml/2006/main">
                  <a:graphicData uri="http://schemas.microsoft.com/office/word/2010/wordprocessingShape">
                    <wps:wsp>
                      <wps:cNvSpPr txBox="1"/>
                      <wps:spPr>
                        <a:xfrm>
                          <a:off x="0" y="0"/>
                          <a:ext cx="1066800" cy="857250"/>
                        </a:xfrm>
                        <a:prstGeom prst="rect">
                          <a:avLst/>
                        </a:prstGeom>
                        <a:solidFill>
                          <a:srgbClr val="FFFF00"/>
                        </a:solidFill>
                        <a:ln w="6350">
                          <a:solidFill>
                            <a:prstClr val="black"/>
                          </a:solidFill>
                        </a:ln>
                      </wps:spPr>
                      <wps:txbx>
                        <w:txbxContent>
                          <w:p w14:paraId="391D8BE2" w14:textId="77777777" w:rsidR="00490DEC" w:rsidRDefault="00490DEC" w:rsidP="00490DEC">
                            <w:pPr>
                              <w:jc w:val="center"/>
                            </w:pPr>
                            <w:r>
                              <w:rPr>
                                <w:rFonts w:hint="cs"/>
                              </w:rPr>
                              <w:t>Logo Ihrer Kommune einfügen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4DF46" id="_x0000_t202" coordsize="21600,21600" o:spt="202" path="m,l,21600r21600,l21600,xe">
                <v:stroke joinstyle="miter"/>
                <v:path gradientshapeok="t" o:connecttype="rect"/>
              </v:shapetype>
              <v:shape id="Textfeld 5" o:spid="_x0000_s1026" type="#_x0000_t202" style="position:absolute;margin-left:240.45pt;margin-top:.7pt;width:84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" fillcolor="yellow" strokeweight=".5pt">
                <v:textbox>
                  <w:txbxContent>
                    <w:p w14:paraId="391D8BE2" w14:textId="77777777" w:rsidR="00490DEC" w:rsidRDefault="00490DEC" w:rsidP="00490DEC">
                      <w:pPr>
                        <w:jc w:val="center"/>
                      </w:pPr>
                      <w:r>
                        <w:rPr>
                          <w:rFonts w:hint="cs"/>
                        </w:rPr>
                        <w:t>Logo Ihrer Kommune einfügen</w:t>
                      </w:r>
                    </w:p>
                  </w:txbxContent>
                </v:textbox>
              </v:shape>
            </w:pict>
          </mc:Fallback>
        </mc:AlternateContent>
      </w:r>
    </w:p>
    <w:p w14:paraId="0E2DFF2C" w14:textId="77777777" w:rsidR="00490DEC" w:rsidRPr="00535EE2" w:rsidRDefault="00490DEC" w:rsidP="00490DEC">
      <w:pPr>
        <w:rPr>
          <w:b/>
          <w:szCs w:val="20"/>
        </w:rPr>
      </w:pPr>
    </w:p>
    <w:p w14:paraId="15A30624" w14:textId="77777777" w:rsidR="00490DEC" w:rsidRPr="00535EE2" w:rsidRDefault="00490DEC" w:rsidP="00490DEC">
      <w:pPr>
        <w:rPr>
          <w:b/>
          <w:szCs w:val="20"/>
        </w:rPr>
      </w:pPr>
    </w:p>
    <w:p w14:paraId="2A2F4DAC" w14:textId="77777777" w:rsidR="00490DEC" w:rsidRPr="00535EE2" w:rsidRDefault="00490DEC" w:rsidP="00490DEC">
      <w:pPr>
        <w:rPr>
          <w:b/>
          <w:szCs w:val="20"/>
        </w:rPr>
      </w:pPr>
    </w:p>
    <w:p w14:paraId="73C39AF8" w14:textId="77777777" w:rsidR="00490DEC" w:rsidRPr="00BE43C4" w:rsidRDefault="003945EF" w:rsidP="00490DEC">
      <w:pPr>
        <w:rPr>
          <w:b/>
          <w:sz w:val="28"/>
          <w:szCs w:val="24"/>
        </w:rPr>
      </w:pPr>
      <w:r w:rsidRPr="00535EE2">
        <w:rPr>
          <w:b/>
          <w:sz w:val="28"/>
        </w:rPr>
        <w:t xml:space="preserve">PRESSEEINLADUNG                                                 </w:t>
      </w:r>
      <w:r w:rsidR="00490DEC" w:rsidRPr="00535EE2">
        <w:rPr>
          <w:b/>
          <w:sz w:val="28"/>
        </w:rPr>
        <w:tab/>
      </w:r>
      <w:r w:rsidR="00490DEC" w:rsidRPr="00535EE2">
        <w:rPr>
          <w:b/>
          <w:sz w:val="28"/>
        </w:rPr>
        <w:tab/>
      </w:r>
      <w:r w:rsidR="00490DEC" w:rsidRPr="00535EE2">
        <w:rPr>
          <w:b/>
          <w:sz w:val="28"/>
        </w:rPr>
        <w:tab/>
        <w:t xml:space="preserve">    </w:t>
      </w:r>
      <w:r w:rsidR="000E0077">
        <w:rPr>
          <w:b/>
          <w:sz w:val="28"/>
          <w:highlight w:val="yellow"/>
        </w:rPr>
        <w:t>TT</w:t>
      </w:r>
      <w:r w:rsidR="00490DEC" w:rsidRPr="00535EE2">
        <w:rPr>
          <w:b/>
          <w:sz w:val="28"/>
          <w:highlight w:val="yellow"/>
        </w:rPr>
        <w:t>.</w:t>
      </w:r>
      <w:r w:rsidR="000E0077">
        <w:rPr>
          <w:b/>
          <w:sz w:val="28"/>
          <w:highlight w:val="yellow"/>
        </w:rPr>
        <w:t>MM. JJJJ</w:t>
      </w:r>
    </w:p>
    <w:p w14:paraId="321D13FB" w14:textId="77777777" w:rsidR="00D505BD" w:rsidRPr="00535EE2" w:rsidRDefault="00D505BD" w:rsidP="00D505BD">
      <w:pPr>
        <w:spacing w:after="0" w:line="240" w:lineRule="auto"/>
        <w:rPr>
          <w:b/>
        </w:rPr>
      </w:pPr>
    </w:p>
    <w:p w14:paraId="20944FA3" w14:textId="77777777" w:rsidR="00D04FEC" w:rsidRPr="00535EE2" w:rsidRDefault="00D04FEC" w:rsidP="00D505BD">
      <w:pPr>
        <w:spacing w:after="0" w:line="240" w:lineRule="auto"/>
        <w:jc w:val="center"/>
        <w:rPr>
          <w:b/>
        </w:rPr>
      </w:pPr>
      <w:r w:rsidRPr="00535EE2">
        <w:rPr>
          <w:b/>
        </w:rPr>
        <w:t>Radeln für ein besseres Klima</w:t>
      </w:r>
    </w:p>
    <w:p w14:paraId="74BFF6AE" w14:textId="77777777" w:rsidR="00EB052A" w:rsidRDefault="00BE43C4" w:rsidP="00D505BD">
      <w:pPr>
        <w:spacing w:after="0" w:line="240" w:lineRule="auto"/>
        <w:jc w:val="center"/>
        <w:rPr>
          <w:b/>
        </w:rPr>
      </w:pPr>
      <w:r>
        <w:rPr>
          <w:b/>
          <w:highlight w:val="yellow"/>
        </w:rPr>
        <w:t>M</w:t>
      </w:r>
      <w:r w:rsidR="00D04FEC" w:rsidRPr="001B1C09">
        <w:rPr>
          <w:b/>
          <w:highlight w:val="yellow"/>
        </w:rPr>
        <w:t>it einer Sternradfahrt/einem Aktionstag</w:t>
      </w:r>
      <w:r w:rsidR="00D04FEC" w:rsidRPr="001B1C09">
        <w:rPr>
          <w:b/>
        </w:rPr>
        <w:t xml:space="preserve">  </w:t>
      </w:r>
      <w:r w:rsidR="00D04FEC" w:rsidRPr="00535EE2">
        <w:rPr>
          <w:b/>
        </w:rPr>
        <w:br/>
      </w:r>
      <w:r w:rsidR="00167482">
        <w:rPr>
          <w:b/>
        </w:rPr>
        <w:t xml:space="preserve"> </w:t>
      </w:r>
      <w:r w:rsidR="00D04FEC" w:rsidRPr="00535EE2">
        <w:rPr>
          <w:b/>
        </w:rPr>
        <w:t>startet</w:t>
      </w:r>
      <w:r w:rsidR="00D505BD" w:rsidRPr="00535EE2">
        <w:rPr>
          <w:b/>
        </w:rPr>
        <w:t xml:space="preserve"> </w:t>
      </w:r>
      <w:r w:rsidRPr="001B1C09">
        <w:rPr>
          <w:b/>
          <w:highlight w:val="yellow"/>
        </w:rPr>
        <w:t>Kommune XY</w:t>
      </w:r>
      <w:r>
        <w:rPr>
          <w:b/>
        </w:rPr>
        <w:t xml:space="preserve"> </w:t>
      </w:r>
      <w:r w:rsidR="00D7716A">
        <w:rPr>
          <w:b/>
        </w:rPr>
        <w:t xml:space="preserve">am </w:t>
      </w:r>
      <w:r w:rsidR="00D7716A" w:rsidRPr="006D62CC">
        <w:rPr>
          <w:b/>
          <w:highlight w:val="yellow"/>
        </w:rPr>
        <w:t>TT.MM.JJJJ</w:t>
      </w:r>
      <w:r>
        <w:rPr>
          <w:b/>
        </w:rPr>
        <w:br/>
      </w:r>
      <w:r w:rsidR="00D7716A">
        <w:rPr>
          <w:b/>
        </w:rPr>
        <w:t xml:space="preserve">ins </w:t>
      </w:r>
      <w:r w:rsidR="001B1C09">
        <w:rPr>
          <w:b/>
        </w:rPr>
        <w:t>S</w:t>
      </w:r>
      <w:r w:rsidR="00D7716A">
        <w:rPr>
          <w:b/>
        </w:rPr>
        <w:t>tadtradeln</w:t>
      </w:r>
      <w:r>
        <w:rPr>
          <w:b/>
        </w:rPr>
        <w:t xml:space="preserve"> </w:t>
      </w:r>
      <w:r w:rsidRPr="000E0077">
        <w:rPr>
          <w:b/>
          <w:highlight w:val="yellow"/>
        </w:rPr>
        <w:t>20</w:t>
      </w:r>
      <w:r w:rsidR="000E0077" w:rsidRPr="000E0077">
        <w:rPr>
          <w:b/>
          <w:highlight w:val="yellow"/>
        </w:rPr>
        <w:t>JJ</w:t>
      </w:r>
      <w:r>
        <w:rPr>
          <w:b/>
        </w:rPr>
        <w:t xml:space="preserve"> </w:t>
      </w:r>
    </w:p>
    <w:p w14:paraId="03676295" w14:textId="77777777" w:rsidR="00D505BD" w:rsidRPr="00535EE2" w:rsidRDefault="00D505BD" w:rsidP="00D505BD">
      <w:pPr>
        <w:spacing w:after="0" w:line="240" w:lineRule="auto"/>
        <w:jc w:val="center"/>
        <w:rPr>
          <w:b/>
        </w:rPr>
      </w:pPr>
    </w:p>
    <w:p w14:paraId="303D9ADD" w14:textId="77777777" w:rsidR="00D505BD" w:rsidRPr="001B1C09" w:rsidRDefault="00A31A6D" w:rsidP="00D505BD">
      <w:pPr>
        <w:spacing w:after="0" w:line="240" w:lineRule="auto"/>
        <w:rPr>
          <w:highlight w:val="yellow"/>
        </w:rPr>
      </w:pPr>
      <w:r w:rsidRPr="001B1C09">
        <w:rPr>
          <w:highlight w:val="yellow"/>
        </w:rPr>
        <w:t>Sehr geehrte Damen und Herren,</w:t>
      </w:r>
    </w:p>
    <w:p w14:paraId="466AD49F" w14:textId="77777777" w:rsidR="00A31A6D" w:rsidRPr="001B1C09" w:rsidRDefault="00A31A6D" w:rsidP="00D505BD">
      <w:pPr>
        <w:spacing w:after="0" w:line="240" w:lineRule="auto"/>
      </w:pPr>
      <w:r w:rsidRPr="001B1C09">
        <w:rPr>
          <w:highlight w:val="yellow"/>
        </w:rPr>
        <w:t>Sehr geehrte/r Herr/Frau XY,</w:t>
      </w:r>
    </w:p>
    <w:p w14:paraId="0B6BA46B" w14:textId="77777777" w:rsidR="00BE43C4" w:rsidRPr="00535EE2" w:rsidRDefault="00BE43C4" w:rsidP="00D505BD">
      <w:pPr>
        <w:spacing w:after="0" w:line="240" w:lineRule="auto"/>
        <w:rPr>
          <w:b/>
        </w:rPr>
      </w:pPr>
    </w:p>
    <w:p w14:paraId="3B8F4961" w14:textId="77777777" w:rsidR="00E93483" w:rsidRPr="00535EE2" w:rsidRDefault="00BE43C4" w:rsidP="00D505BD">
      <w:pPr>
        <w:spacing w:after="0" w:line="240" w:lineRule="auto"/>
      </w:pPr>
      <w:proofErr w:type="gramStart"/>
      <w:r>
        <w:rPr>
          <w:highlight w:val="yellow"/>
        </w:rPr>
        <w:t>am</w:t>
      </w:r>
      <w:r w:rsidR="00167482">
        <w:rPr>
          <w:highlight w:val="yellow"/>
        </w:rPr>
        <w:t xml:space="preserve"> </w:t>
      </w:r>
      <w:r w:rsidR="00D505BD" w:rsidRPr="001B1C09">
        <w:rPr>
          <w:highlight w:val="yellow"/>
        </w:rPr>
        <w:t xml:space="preserve"> Datum</w:t>
      </w:r>
      <w:proofErr w:type="gramEnd"/>
      <w:r>
        <w:rPr>
          <w:highlight w:val="yellow"/>
        </w:rPr>
        <w:t xml:space="preserve"> </w:t>
      </w:r>
      <w:r w:rsidR="00EB052A">
        <w:rPr>
          <w:highlight w:val="yellow"/>
        </w:rPr>
        <w:t xml:space="preserve">TT.MM. </w:t>
      </w:r>
      <w:r>
        <w:rPr>
          <w:highlight w:val="yellow"/>
        </w:rPr>
        <w:t xml:space="preserve">um </w:t>
      </w:r>
      <w:proofErr w:type="spellStart"/>
      <w:r>
        <w:rPr>
          <w:highlight w:val="yellow"/>
        </w:rPr>
        <w:t>ss:mm</w:t>
      </w:r>
      <w:proofErr w:type="spellEnd"/>
      <w:r>
        <w:rPr>
          <w:highlight w:val="yellow"/>
        </w:rPr>
        <w:t xml:space="preserve"> lädt</w:t>
      </w:r>
      <w:r w:rsidR="00D505BD" w:rsidRPr="001B1C09">
        <w:rPr>
          <w:highlight w:val="yellow"/>
        </w:rPr>
        <w:t xml:space="preserve"> (Ober-)Bürgermeister*in/Stadtvertreter*in</w:t>
      </w:r>
      <w:r w:rsidR="00732A1B" w:rsidRPr="001B1C09">
        <w:t xml:space="preserve"> </w:t>
      </w:r>
      <w:r w:rsidR="00E93483" w:rsidRPr="00535EE2">
        <w:t xml:space="preserve">alle Bürger*innen </w:t>
      </w:r>
      <w:r w:rsidR="0018469D" w:rsidRPr="00535EE2">
        <w:t xml:space="preserve">und Vertreter*innen der Presse </w:t>
      </w:r>
      <w:r w:rsidR="001B1C09">
        <w:t>ein</w:t>
      </w:r>
      <w:r w:rsidR="00E93483" w:rsidRPr="00535EE2">
        <w:t xml:space="preserve"> zur </w:t>
      </w:r>
      <w:r w:rsidR="00EB052A">
        <w:t>S</w:t>
      </w:r>
      <w:r w:rsidR="00D7716A">
        <w:t>tadtradeln</w:t>
      </w:r>
      <w:r w:rsidR="00EB052A">
        <w:t>-</w:t>
      </w:r>
      <w:r w:rsidR="00E93483" w:rsidRPr="00535EE2">
        <w:t xml:space="preserve">Auftaktveranstaltung </w:t>
      </w:r>
      <w:r w:rsidR="00EB052A">
        <w:rPr>
          <w:highlight w:val="yellow"/>
        </w:rPr>
        <w:t>in/</w:t>
      </w:r>
      <w:proofErr w:type="gramStart"/>
      <w:r w:rsidR="00EB052A">
        <w:rPr>
          <w:highlight w:val="yellow"/>
        </w:rPr>
        <w:t>am</w:t>
      </w:r>
      <w:r w:rsidR="00E93483" w:rsidRPr="00535EE2">
        <w:t xml:space="preserve"> </w:t>
      </w:r>
      <w:r w:rsidR="00E93483" w:rsidRPr="001B1C09">
        <w:rPr>
          <w:highlight w:val="yellow"/>
        </w:rPr>
        <w:t xml:space="preserve"> </w:t>
      </w:r>
      <w:r>
        <w:rPr>
          <w:highlight w:val="yellow"/>
        </w:rPr>
        <w:t>Ort</w:t>
      </w:r>
      <w:proofErr w:type="gramEnd"/>
      <w:r>
        <w:rPr>
          <w:highlight w:val="yellow"/>
        </w:rPr>
        <w:t xml:space="preserve"> XY</w:t>
      </w:r>
      <w:r w:rsidR="00E93483" w:rsidRPr="001B1C09">
        <w:rPr>
          <w:highlight w:val="yellow"/>
        </w:rPr>
        <w:t>.</w:t>
      </w:r>
      <w:r w:rsidR="00E93483" w:rsidRPr="00535EE2">
        <w:t xml:space="preserve"> </w:t>
      </w:r>
    </w:p>
    <w:p w14:paraId="02FEE409" w14:textId="77777777" w:rsidR="00D505BD" w:rsidRPr="001B1C09" w:rsidRDefault="00D505BD" w:rsidP="00D505BD">
      <w:pPr>
        <w:spacing w:after="0" w:line="240" w:lineRule="auto"/>
      </w:pPr>
    </w:p>
    <w:p w14:paraId="077EDFED" w14:textId="77777777" w:rsidR="00D505BD" w:rsidRPr="001B1C09" w:rsidRDefault="00D505BD" w:rsidP="00D505BD">
      <w:pPr>
        <w:spacing w:after="0" w:line="240" w:lineRule="auto"/>
      </w:pPr>
      <w:r w:rsidRPr="001B1C09">
        <w:rPr>
          <w:highlight w:val="yellow"/>
        </w:rPr>
        <w:t>„ZITAT (Ober-)Bürgermeister*in/Stadtvertreter*in – warum sie mitmachen o.</w:t>
      </w:r>
      <w:r w:rsidR="00535EE2" w:rsidRPr="001B1C09">
        <w:rPr>
          <w:highlight w:val="yellow"/>
        </w:rPr>
        <w:t xml:space="preserve"> </w:t>
      </w:r>
      <w:r w:rsidRPr="001B1C09">
        <w:rPr>
          <w:highlight w:val="yellow"/>
        </w:rPr>
        <w:t>Ä. Hintergrund zum Zitatgeber und ihr Engagement für nachha</w:t>
      </w:r>
      <w:r w:rsidR="000C2B88" w:rsidRPr="001B1C09">
        <w:rPr>
          <w:highlight w:val="yellow"/>
        </w:rPr>
        <w:t xml:space="preserve">ltige Mobilität / das Fahrrad </w:t>
      </w:r>
      <w:r w:rsidRPr="001B1C09">
        <w:rPr>
          <w:highlight w:val="yellow"/>
        </w:rPr>
        <w:t xml:space="preserve">/Bezugnahme auf vorherige Teilnahmen am </w:t>
      </w:r>
      <w:r w:rsidR="00D7716A" w:rsidRPr="001B1C09">
        <w:rPr>
          <w:highlight w:val="yellow"/>
        </w:rPr>
        <w:t>S</w:t>
      </w:r>
      <w:r w:rsidR="00D7716A">
        <w:rPr>
          <w:highlight w:val="yellow"/>
        </w:rPr>
        <w:t>tadtradeln</w:t>
      </w:r>
      <w:r w:rsidRPr="001B1C09">
        <w:rPr>
          <w:highlight w:val="yellow"/>
        </w:rPr>
        <w:t>“.</w:t>
      </w:r>
    </w:p>
    <w:p w14:paraId="2961327C" w14:textId="77777777" w:rsidR="007D18BF" w:rsidRPr="001B1C09" w:rsidRDefault="007D18BF" w:rsidP="00D505BD">
      <w:pPr>
        <w:spacing w:after="0" w:line="240" w:lineRule="auto"/>
      </w:pPr>
    </w:p>
    <w:p w14:paraId="10DA900A" w14:textId="77777777" w:rsidR="007D18BF" w:rsidRPr="001B1C09" w:rsidRDefault="007D18BF" w:rsidP="00D505BD">
      <w:pPr>
        <w:spacing w:after="0" w:line="240" w:lineRule="auto"/>
      </w:pPr>
      <w:r w:rsidRPr="001B1C09">
        <w:rPr>
          <w:highlight w:val="yellow"/>
        </w:rPr>
        <w:t>Kurzer Absatz, was geplant ist</w:t>
      </w:r>
      <w:r w:rsidR="00490DEC" w:rsidRPr="001B1C09">
        <w:rPr>
          <w:highlight w:val="yellow"/>
        </w:rPr>
        <w:t xml:space="preserve"> …</w:t>
      </w:r>
    </w:p>
    <w:p w14:paraId="2BD4816D" w14:textId="77777777" w:rsidR="00D505BD" w:rsidRPr="001B1C09" w:rsidRDefault="00D505BD" w:rsidP="00D505BD">
      <w:pPr>
        <w:spacing w:after="0" w:line="240" w:lineRule="auto"/>
      </w:pPr>
    </w:p>
    <w:p w14:paraId="1275EDC2" w14:textId="77777777" w:rsidR="000C2B88" w:rsidRPr="00535EE2" w:rsidRDefault="003D5344" w:rsidP="00D505BD">
      <w:pPr>
        <w:spacing w:after="0" w:line="240" w:lineRule="auto"/>
      </w:pPr>
      <w:r w:rsidRPr="00535EE2">
        <w:t xml:space="preserve">Mit </w:t>
      </w:r>
      <w:r w:rsidR="00535EE2">
        <w:t>der</w:t>
      </w:r>
      <w:r w:rsidR="00535EE2" w:rsidRPr="00535EE2">
        <w:t xml:space="preserve"> </w:t>
      </w:r>
      <w:r w:rsidRPr="001B1C09">
        <w:rPr>
          <w:highlight w:val="yellow"/>
        </w:rPr>
        <w:t>Auftakt</w:t>
      </w:r>
      <w:r w:rsidR="00732A1B" w:rsidRPr="001B1C09">
        <w:rPr>
          <w:highlight w:val="yellow"/>
        </w:rPr>
        <w:t>veranstaltung</w:t>
      </w:r>
      <w:r w:rsidR="00732A1B" w:rsidRPr="00535EE2">
        <w:t xml:space="preserve"> zum diesjährigen S</w:t>
      </w:r>
      <w:r w:rsidR="00D7716A">
        <w:t>tadtradeln</w:t>
      </w:r>
      <w:r w:rsidRPr="00535EE2">
        <w:t xml:space="preserve"> sind alle Bürger*innen aufgerufen, 21 Tage lang möglichst viele </w:t>
      </w:r>
      <w:r w:rsidR="00D04FEC" w:rsidRPr="00535EE2">
        <w:t>Alltagsw</w:t>
      </w:r>
      <w:r w:rsidRPr="00E4337D">
        <w:t xml:space="preserve">ege mit dem Rad zu </w:t>
      </w:r>
      <w:r w:rsidR="00732A1B" w:rsidRPr="00E4337D">
        <w:t xml:space="preserve">fahren </w:t>
      </w:r>
      <w:r w:rsidRPr="00E4337D">
        <w:t xml:space="preserve">und dabei </w:t>
      </w:r>
      <w:r w:rsidR="00646259" w:rsidRPr="00E4337D">
        <w:t>Kilometer</w:t>
      </w:r>
      <w:r w:rsidR="00E4337D">
        <w:t xml:space="preserve"> für die Kommune </w:t>
      </w:r>
      <w:r w:rsidR="00646259" w:rsidRPr="00E4337D">
        <w:t>zu sammeln</w:t>
      </w:r>
      <w:r w:rsidR="00535EE2" w:rsidRPr="00E4337D">
        <w:t>.</w:t>
      </w:r>
      <w:r w:rsidR="00732A1B" w:rsidRPr="00E4337D">
        <w:t xml:space="preserve"> Geradelt wird in </w:t>
      </w:r>
      <w:r w:rsidR="00646259" w:rsidRPr="00E4337D">
        <w:t>Team</w:t>
      </w:r>
      <w:r w:rsidR="00732A1B" w:rsidRPr="00E4337D">
        <w:t>s</w:t>
      </w:r>
      <w:r w:rsidR="00E4337D">
        <w:t xml:space="preserve"> </w:t>
      </w:r>
      <w:r w:rsidR="00646259" w:rsidRPr="00E4337D">
        <w:t xml:space="preserve">für </w:t>
      </w:r>
      <w:r w:rsidR="00646259" w:rsidRPr="00535EE2">
        <w:t>mehr Klimaschutz und</w:t>
      </w:r>
      <w:r w:rsidR="00E4337D">
        <w:t xml:space="preserve"> eine bessere Rad</w:t>
      </w:r>
      <w:r w:rsidR="001B1C09">
        <w:t>förderung</w:t>
      </w:r>
      <w:r w:rsidR="00646259" w:rsidRPr="00535EE2">
        <w:t xml:space="preserve">. </w:t>
      </w:r>
      <w:r w:rsidR="000C2B88" w:rsidRPr="001B1C09">
        <w:t xml:space="preserve">Auf die </w:t>
      </w:r>
      <w:r w:rsidR="008004E2" w:rsidRPr="001B1C09">
        <w:t xml:space="preserve">fahrradaktivsten Teams </w:t>
      </w:r>
      <w:r w:rsidR="003945EF" w:rsidRPr="001B1C09">
        <w:rPr>
          <w:highlight w:val="yellow"/>
        </w:rPr>
        <w:t>(kommuneninterne Auswertungskategorien angeben</w:t>
      </w:r>
      <w:r w:rsidR="003945EF" w:rsidRPr="001B1C09">
        <w:t xml:space="preserve">) </w:t>
      </w:r>
      <w:r w:rsidR="000C2B88" w:rsidRPr="001B1C09">
        <w:t xml:space="preserve">warten zudem verschiedene Preise </w:t>
      </w:r>
      <w:r w:rsidR="000C2B88" w:rsidRPr="001B1C09">
        <w:rPr>
          <w:highlight w:val="yellow"/>
        </w:rPr>
        <w:t xml:space="preserve">bei der Abschlussveranstaltung am </w:t>
      </w:r>
      <w:proofErr w:type="gramStart"/>
      <w:r w:rsidR="00535EE2" w:rsidRPr="001B1C09">
        <w:rPr>
          <w:highlight w:val="yellow"/>
        </w:rPr>
        <w:t>TT.MM</w:t>
      </w:r>
      <w:r w:rsidR="000C2B88" w:rsidRPr="001B1C09">
        <w:rPr>
          <w:highlight w:val="yellow"/>
        </w:rPr>
        <w:t>.</w:t>
      </w:r>
      <w:r w:rsidR="000C2B88" w:rsidRPr="001B1C09">
        <w:t>.</w:t>
      </w:r>
      <w:proofErr w:type="gramEnd"/>
      <w:r w:rsidR="000C2B88" w:rsidRPr="00535EE2">
        <w:t xml:space="preserve"> </w:t>
      </w:r>
    </w:p>
    <w:p w14:paraId="512EDB51" w14:textId="77777777" w:rsidR="00D505BD" w:rsidRPr="001B1C09" w:rsidRDefault="00646259" w:rsidP="00D505BD">
      <w:pPr>
        <w:spacing w:after="0" w:line="240" w:lineRule="auto"/>
      </w:pPr>
      <w:r w:rsidRPr="00535EE2">
        <w:t xml:space="preserve">Anmeldungen </w:t>
      </w:r>
      <w:r w:rsidR="000C2B88" w:rsidRPr="00535EE2">
        <w:t xml:space="preserve">zum Stadtradeln </w:t>
      </w:r>
      <w:r w:rsidRPr="00535EE2">
        <w:t xml:space="preserve">sind möglich bis einschließlich </w:t>
      </w:r>
      <w:r w:rsidRPr="001B1C09">
        <w:rPr>
          <w:highlight w:val="yellow"/>
        </w:rPr>
        <w:t>T</w:t>
      </w:r>
      <w:r w:rsidR="00535EE2" w:rsidRPr="001B1C09">
        <w:rPr>
          <w:highlight w:val="yellow"/>
        </w:rPr>
        <w:t>T.MM</w:t>
      </w:r>
      <w:r w:rsidRPr="00E4337D">
        <w:t>. unter stadtradeln.de/</w:t>
      </w:r>
      <w:proofErr w:type="spellStart"/>
      <w:r w:rsidRPr="001B1C09">
        <w:rPr>
          <w:highlight w:val="yellow"/>
        </w:rPr>
        <w:t>kommuneXY</w:t>
      </w:r>
      <w:proofErr w:type="spellEnd"/>
      <w:r w:rsidRPr="001B1C09">
        <w:t>.</w:t>
      </w:r>
    </w:p>
    <w:p w14:paraId="0DA09E97" w14:textId="77777777" w:rsidR="00D505BD" w:rsidRPr="001B1C09" w:rsidRDefault="00D505BD" w:rsidP="00D505BD">
      <w:pPr>
        <w:spacing w:after="0" w:line="240" w:lineRule="auto"/>
      </w:pPr>
    </w:p>
    <w:p w14:paraId="65F0AEB7" w14:textId="77777777" w:rsidR="00D505BD" w:rsidRPr="00535EE2" w:rsidRDefault="00D505BD" w:rsidP="00D505BD">
      <w:pPr>
        <w:spacing w:after="0" w:line="240" w:lineRule="auto"/>
      </w:pPr>
    </w:p>
    <w:p w14:paraId="5D6B9498" w14:textId="77777777" w:rsidR="00D505BD" w:rsidRPr="00535EE2" w:rsidRDefault="00D505BD" w:rsidP="00D505BD">
      <w:pPr>
        <w:spacing w:after="0" w:line="240" w:lineRule="auto"/>
      </w:pPr>
      <w:r w:rsidRPr="00535EE2">
        <w:t>Bei</w:t>
      </w:r>
      <w:r w:rsidR="004939F9" w:rsidRPr="00535EE2">
        <w:t xml:space="preserve"> Fragen</w:t>
      </w:r>
      <w:r w:rsidRPr="00535EE2">
        <w:t xml:space="preserve"> </w:t>
      </w:r>
      <w:r w:rsidR="007D18BF" w:rsidRPr="00535EE2">
        <w:t>zum Stadtradeln</w:t>
      </w:r>
      <w:r w:rsidRPr="00535EE2">
        <w:t xml:space="preserve"> in </w:t>
      </w:r>
      <w:r w:rsidRPr="001B1C09">
        <w:rPr>
          <w:highlight w:val="yellow"/>
        </w:rPr>
        <w:t>Kommune XY</w:t>
      </w:r>
      <w:r w:rsidRPr="00535EE2">
        <w:t xml:space="preserve"> wenden Sie sich bitte an</w:t>
      </w:r>
    </w:p>
    <w:p w14:paraId="03307D90" w14:textId="77777777" w:rsidR="00D505BD" w:rsidRPr="001B1C09" w:rsidRDefault="00D505BD" w:rsidP="00D505BD">
      <w:pPr>
        <w:spacing w:after="0" w:line="240" w:lineRule="auto"/>
        <w:rPr>
          <w:highlight w:val="yellow"/>
        </w:rPr>
      </w:pPr>
      <w:r w:rsidRPr="001B1C09">
        <w:rPr>
          <w:highlight w:val="yellow"/>
        </w:rPr>
        <w:t>Vorname Name</w:t>
      </w:r>
    </w:p>
    <w:p w14:paraId="764DB7D4" w14:textId="77777777" w:rsidR="00D505BD" w:rsidRPr="001B1C09" w:rsidRDefault="00D505BD" w:rsidP="00D505BD">
      <w:pPr>
        <w:spacing w:after="0" w:line="240" w:lineRule="auto"/>
        <w:rPr>
          <w:highlight w:val="yellow"/>
        </w:rPr>
      </w:pPr>
      <w:r w:rsidRPr="001B1C09">
        <w:rPr>
          <w:highlight w:val="yellow"/>
        </w:rPr>
        <w:t>Telefonnummer</w:t>
      </w:r>
    </w:p>
    <w:p w14:paraId="1E923AE7" w14:textId="77777777" w:rsidR="00D505BD" w:rsidRPr="001B1C09" w:rsidRDefault="00D505BD" w:rsidP="00D505BD">
      <w:pPr>
        <w:spacing w:after="0" w:line="240" w:lineRule="auto"/>
      </w:pPr>
      <w:r w:rsidRPr="001B1C09">
        <w:rPr>
          <w:highlight w:val="yellow"/>
        </w:rPr>
        <w:t>E-Mail-Adresse</w:t>
      </w:r>
    </w:p>
    <w:p w14:paraId="6AEA7646" w14:textId="77777777" w:rsidR="00D505BD" w:rsidRPr="001B1C09" w:rsidRDefault="00787505" w:rsidP="00D505BD">
      <w:pPr>
        <w:spacing w:after="0" w:line="240" w:lineRule="auto"/>
      </w:pPr>
      <w:r w:rsidRPr="00535EE2">
        <w:t>stadtradeln.de/</w:t>
      </w:r>
      <w:proofErr w:type="spellStart"/>
      <w:r w:rsidRPr="001B1C09">
        <w:rPr>
          <w:highlight w:val="yellow"/>
        </w:rPr>
        <w:t>kommuneXY</w:t>
      </w:r>
      <w:proofErr w:type="spellEnd"/>
    </w:p>
    <w:p w14:paraId="3FC84AC6" w14:textId="77777777" w:rsidR="00787505" w:rsidRPr="00535EE2" w:rsidRDefault="00787505" w:rsidP="00D505BD">
      <w:pPr>
        <w:spacing w:after="0" w:line="240" w:lineRule="auto"/>
      </w:pPr>
    </w:p>
    <w:p w14:paraId="01E964C7" w14:textId="3392822E" w:rsidR="007D18BF" w:rsidRPr="00E4337D" w:rsidRDefault="00AE479E" w:rsidP="007D18BF">
      <w:pPr>
        <w:rPr>
          <w:sz w:val="18"/>
        </w:rPr>
      </w:pPr>
      <w:bookmarkStart w:id="1" w:name="_Hlk223622923"/>
      <w:r w:rsidRPr="00AC1DF9">
        <w:rPr>
          <w:sz w:val="18"/>
        </w:rPr>
        <w:t xml:space="preserve">Stadtradeln ist eine internationale Kampagne </w:t>
      </w:r>
      <w:r w:rsidR="0052708F">
        <w:rPr>
          <w:sz w:val="18"/>
        </w:rPr>
        <w:t>von</w:t>
      </w:r>
      <w:r w:rsidRPr="00AC1DF9">
        <w:rPr>
          <w:sz w:val="18"/>
        </w:rPr>
        <w:t xml:space="preserve"> Klima-Bündnis </w:t>
      </w:r>
      <w:r w:rsidR="0052708F">
        <w:rPr>
          <w:sz w:val="18"/>
        </w:rPr>
        <w:t xml:space="preserve">Services </w:t>
      </w:r>
      <w:r w:rsidRPr="00AC1DF9">
        <w:rPr>
          <w:sz w:val="18"/>
        </w:rPr>
        <w:t xml:space="preserve">und wird von den Partnern Ortlieb, </w:t>
      </w:r>
      <w:proofErr w:type="spellStart"/>
      <w:r w:rsidR="0052708F">
        <w:rPr>
          <w:sz w:val="18"/>
        </w:rPr>
        <w:t>linexo</w:t>
      </w:r>
      <w:proofErr w:type="spellEnd"/>
      <w:r w:rsidR="0052708F">
        <w:rPr>
          <w:sz w:val="18"/>
        </w:rPr>
        <w:t xml:space="preserve"> </w:t>
      </w:r>
      <w:proofErr w:type="spellStart"/>
      <w:r w:rsidR="0052708F">
        <w:rPr>
          <w:sz w:val="18"/>
        </w:rPr>
        <w:t>by</w:t>
      </w:r>
      <w:proofErr w:type="spellEnd"/>
      <w:r w:rsidR="0052708F">
        <w:rPr>
          <w:sz w:val="18"/>
        </w:rPr>
        <w:t xml:space="preserve"> </w:t>
      </w:r>
      <w:r w:rsidRPr="00AC1DF9">
        <w:rPr>
          <w:sz w:val="18"/>
        </w:rPr>
        <w:t>WERTGARANTIE</w:t>
      </w:r>
      <w:r w:rsidR="0052708F">
        <w:rPr>
          <w:sz w:val="18"/>
        </w:rPr>
        <w:t>,</w:t>
      </w:r>
      <w:r w:rsidR="003943B2">
        <w:rPr>
          <w:sz w:val="18"/>
        </w:rPr>
        <w:t xml:space="preserve"> </w:t>
      </w:r>
      <w:proofErr w:type="spellStart"/>
      <w:r w:rsidR="003943B2">
        <w:rPr>
          <w:sz w:val="18"/>
        </w:rPr>
        <w:t>QiO</w:t>
      </w:r>
      <w:proofErr w:type="spellEnd"/>
      <w:r w:rsidR="003943B2">
        <w:rPr>
          <w:sz w:val="18"/>
        </w:rPr>
        <w:t>,</w:t>
      </w:r>
      <w:r w:rsidR="0052708F">
        <w:rPr>
          <w:sz w:val="18"/>
        </w:rPr>
        <w:t xml:space="preserve"> ABUS</w:t>
      </w:r>
      <w:r w:rsidRPr="00AC1DF9">
        <w:rPr>
          <w:sz w:val="18"/>
        </w:rPr>
        <w:t>, Busch + Müller, Schwalbe</w:t>
      </w:r>
      <w:r w:rsidR="004E3B15">
        <w:rPr>
          <w:sz w:val="18"/>
        </w:rPr>
        <w:t xml:space="preserve"> </w:t>
      </w:r>
      <w:r>
        <w:rPr>
          <w:sz w:val="18"/>
        </w:rPr>
        <w:t>sowie</w:t>
      </w:r>
      <w:r w:rsidRPr="00AC1DF9">
        <w:rPr>
          <w:sz w:val="18"/>
        </w:rPr>
        <w:t xml:space="preserve"> </w:t>
      </w:r>
      <w:r w:rsidR="003943B2">
        <w:rPr>
          <w:sz w:val="18"/>
        </w:rPr>
        <w:t>WSM</w:t>
      </w:r>
      <w:r w:rsidRPr="00AC1DF9">
        <w:rPr>
          <w:sz w:val="18"/>
        </w:rPr>
        <w:t xml:space="preserve"> unterstützt.</w:t>
      </w:r>
    </w:p>
    <w:bookmarkEnd w:id="1"/>
    <w:p w14:paraId="71CBC769" w14:textId="77777777" w:rsidR="00D505BD" w:rsidRPr="001B1C09" w:rsidRDefault="00D505BD" w:rsidP="00D505BD">
      <w:pPr>
        <w:spacing w:after="0" w:line="240" w:lineRule="auto"/>
        <w:rPr>
          <w:rFonts w:cs="Arial"/>
        </w:rPr>
      </w:pPr>
      <w:r w:rsidRPr="001B1C09">
        <w:rPr>
          <w:rFonts w:cs="Arial"/>
        </w:rPr>
        <w:lastRenderedPageBreak/>
        <w:t>Mehr Informationen unter</w:t>
      </w:r>
    </w:p>
    <w:p w14:paraId="31ADEBED" w14:textId="77777777" w:rsidR="00D505BD" w:rsidRPr="001B1C09" w:rsidRDefault="00787FC7" w:rsidP="00D505BD">
      <w:pPr>
        <w:spacing w:after="0" w:line="240" w:lineRule="auto"/>
        <w:rPr>
          <w:rStyle w:val="Hyperlink"/>
          <w:rFonts w:cs="Arial"/>
          <w:b/>
          <w:color w:val="auto"/>
          <w:u w:val="none"/>
        </w:rPr>
      </w:pPr>
      <w:hyperlink r:id="rId5" w:history="1">
        <w:r w:rsidR="00D505BD" w:rsidRPr="001B1C09">
          <w:rPr>
            <w:rStyle w:val="Hyperlink"/>
            <w:rFonts w:cs="Arial"/>
            <w:b/>
            <w:color w:val="auto"/>
            <w:u w:val="none"/>
          </w:rPr>
          <w:t>stadtradeln.de</w:t>
        </w:r>
      </w:hyperlink>
    </w:p>
    <w:p w14:paraId="7840B956" w14:textId="77777777" w:rsidR="007D18BF" w:rsidRPr="001B1C09" w:rsidRDefault="00787FC7" w:rsidP="00D505BD">
      <w:pPr>
        <w:spacing w:after="0" w:line="240" w:lineRule="auto"/>
        <w:rPr>
          <w:rStyle w:val="Hyperlink"/>
          <w:color w:val="auto"/>
          <w:u w:val="none"/>
        </w:rPr>
      </w:pPr>
      <w:hyperlink r:id="rId6" w:history="1">
        <w:r w:rsidR="007D18BF" w:rsidRPr="001B1C09">
          <w:rPr>
            <w:rStyle w:val="Hyperlink"/>
            <w:rFonts w:cs="Arial"/>
            <w:b/>
            <w:color w:val="auto"/>
            <w:u w:val="none"/>
          </w:rPr>
          <w:t>Pressefotos</w:t>
        </w:r>
      </w:hyperlink>
    </w:p>
    <w:p w14:paraId="66131B11" w14:textId="77777777" w:rsidR="00D505BD" w:rsidRPr="001B1C09" w:rsidRDefault="00787FC7" w:rsidP="00D505BD">
      <w:pPr>
        <w:spacing w:after="0" w:line="240" w:lineRule="auto"/>
        <w:rPr>
          <w:rFonts w:cs="Arial"/>
          <w:b/>
        </w:rPr>
      </w:pPr>
      <w:hyperlink r:id="rId7" w:history="1">
        <w:r w:rsidR="00D505BD" w:rsidRPr="001B1C09">
          <w:rPr>
            <w:rStyle w:val="Hyperlink"/>
            <w:rFonts w:cs="Arial"/>
            <w:b/>
            <w:color w:val="auto"/>
            <w:u w:val="none"/>
          </w:rPr>
          <w:t>facebook.com/stadtradeln</w:t>
        </w:r>
      </w:hyperlink>
    </w:p>
    <w:p w14:paraId="1E93224C" w14:textId="42BAEA37" w:rsidR="00D505BD" w:rsidRDefault="00787FC7" w:rsidP="00D505BD">
      <w:pPr>
        <w:spacing w:after="0" w:line="240" w:lineRule="auto"/>
        <w:rPr>
          <w:rStyle w:val="Hyperlink"/>
          <w:rFonts w:cs="Arial"/>
          <w:b/>
          <w:color w:val="auto"/>
          <w:u w:val="none"/>
        </w:rPr>
      </w:pPr>
      <w:hyperlink r:id="rId8" w:history="1">
        <w:r w:rsidR="00D505BD" w:rsidRPr="001B1C09">
          <w:rPr>
            <w:rStyle w:val="Hyperlink"/>
            <w:rFonts w:cs="Arial"/>
            <w:b/>
            <w:color w:val="auto"/>
            <w:u w:val="none"/>
          </w:rPr>
          <w:t>instagram.com/stadtradeln</w:t>
        </w:r>
      </w:hyperlink>
    </w:p>
    <w:p w14:paraId="17B811A8" w14:textId="7416AD97" w:rsidR="00D75B4E" w:rsidRDefault="00D75B4E" w:rsidP="00D505BD">
      <w:pPr>
        <w:spacing w:after="0" w:line="240" w:lineRule="auto"/>
        <w:rPr>
          <w:rStyle w:val="Hyperlink"/>
          <w:rFonts w:cs="Arial"/>
          <w:b/>
          <w:color w:val="auto"/>
          <w:u w:val="none"/>
        </w:rPr>
      </w:pPr>
      <w:bookmarkStart w:id="2" w:name="_Hlk223622941"/>
      <w:r w:rsidRPr="00D75B4E">
        <w:rPr>
          <w:rStyle w:val="Hyperlink"/>
          <w:rFonts w:cs="Arial"/>
          <w:b/>
          <w:color w:val="auto"/>
          <w:u w:val="none"/>
        </w:rPr>
        <w:t>threads.com/@stadtradeln</w:t>
      </w:r>
    </w:p>
    <w:bookmarkEnd w:id="2"/>
    <w:p w14:paraId="0D9790B5" w14:textId="225311CE" w:rsidR="00AE479E" w:rsidRDefault="00787FC7" w:rsidP="00D505BD">
      <w:pPr>
        <w:spacing w:after="0" w:line="240" w:lineRule="auto"/>
        <w:rPr>
          <w:rStyle w:val="Hyperlink"/>
          <w:rFonts w:cs="Arial"/>
          <w:b/>
          <w:color w:val="auto"/>
          <w:u w:val="none"/>
        </w:rPr>
      </w:pPr>
      <w:r>
        <w:fldChar w:fldCharType="begin"/>
      </w:r>
      <w:r>
        <w:instrText xml:space="preserve"> HYPERLINK "mailto:mastodon.social/@stadtradeln" </w:instrText>
      </w:r>
      <w:r>
        <w:fldChar w:fldCharType="separate"/>
      </w:r>
      <w:r w:rsidR="002D2D8E" w:rsidRPr="002D2D8E">
        <w:rPr>
          <w:rStyle w:val="Hyperlink"/>
          <w:rFonts w:cs="Arial"/>
          <w:b/>
          <w:color w:val="auto"/>
          <w:u w:val="none"/>
        </w:rPr>
        <w:t>mastodon.social/@stadtradeln</w:t>
      </w:r>
      <w:r>
        <w:rPr>
          <w:rStyle w:val="Hyperlink"/>
          <w:rFonts w:cs="Arial"/>
          <w:b/>
          <w:color w:val="auto"/>
          <w:u w:val="none"/>
        </w:rPr>
        <w:fldChar w:fldCharType="end"/>
      </w:r>
    </w:p>
    <w:p w14:paraId="67DEDF3B" w14:textId="4EEAEE9E" w:rsidR="00422767" w:rsidRPr="00AE479E" w:rsidRDefault="00422767" w:rsidP="00D505BD">
      <w:pPr>
        <w:spacing w:after="0" w:line="240" w:lineRule="auto"/>
        <w:rPr>
          <w:rStyle w:val="Hyperlink"/>
          <w:rFonts w:cs="Arial"/>
          <w:b/>
          <w:color w:val="auto"/>
          <w:u w:val="none"/>
        </w:rPr>
      </w:pPr>
      <w:bookmarkStart w:id="3" w:name="_Hlk192755804"/>
      <w:proofErr w:type="spellStart"/>
      <w:r w:rsidRPr="00422767">
        <w:rPr>
          <w:rStyle w:val="Hyperlink"/>
          <w:rFonts w:cs="Arial"/>
          <w:b/>
          <w:color w:val="auto"/>
          <w:u w:val="none"/>
        </w:rPr>
        <w:t>bsky.app</w:t>
      </w:r>
      <w:proofErr w:type="spellEnd"/>
      <w:r w:rsidRPr="00422767">
        <w:rPr>
          <w:rStyle w:val="Hyperlink"/>
          <w:rFonts w:cs="Arial"/>
          <w:b/>
          <w:color w:val="auto"/>
          <w:u w:val="none"/>
        </w:rPr>
        <w:t>/</w:t>
      </w:r>
      <w:proofErr w:type="spellStart"/>
      <w:r w:rsidRPr="00422767">
        <w:rPr>
          <w:rStyle w:val="Hyperlink"/>
          <w:rFonts w:cs="Arial"/>
          <w:b/>
          <w:color w:val="auto"/>
          <w:u w:val="none"/>
        </w:rPr>
        <w:t>profile</w:t>
      </w:r>
      <w:proofErr w:type="spellEnd"/>
      <w:r w:rsidRPr="00422767">
        <w:rPr>
          <w:rStyle w:val="Hyperlink"/>
          <w:rFonts w:cs="Arial"/>
          <w:b/>
          <w:color w:val="auto"/>
          <w:u w:val="none"/>
        </w:rPr>
        <w:t>/</w:t>
      </w:r>
      <w:proofErr w:type="spellStart"/>
      <w:r w:rsidRPr="00422767">
        <w:rPr>
          <w:rStyle w:val="Hyperlink"/>
          <w:rFonts w:cs="Arial"/>
          <w:b/>
          <w:color w:val="auto"/>
          <w:u w:val="none"/>
        </w:rPr>
        <w:t>stadtradeln.bsky.social</w:t>
      </w:r>
      <w:proofErr w:type="spellEnd"/>
    </w:p>
    <w:bookmarkEnd w:id="3"/>
    <w:p w14:paraId="0A973418" w14:textId="77777777" w:rsidR="005B09A7" w:rsidRPr="00535EE2" w:rsidRDefault="005B09A7" w:rsidP="00D505BD">
      <w:pPr>
        <w:spacing w:after="0" w:line="240" w:lineRule="auto"/>
      </w:pPr>
    </w:p>
    <w:p w14:paraId="65B62301" w14:textId="77777777" w:rsidR="007D18BF" w:rsidRPr="001B1C09" w:rsidRDefault="007D18BF" w:rsidP="007D18BF">
      <w:pPr>
        <w:pStyle w:val="Fuzeile"/>
        <w:tabs>
          <w:tab w:val="clear" w:pos="4536"/>
          <w:tab w:val="clear" w:pos="9072"/>
        </w:tabs>
        <w:rPr>
          <w:b/>
          <w:color w:val="auto"/>
          <w:lang w:val="de-DE"/>
        </w:rPr>
      </w:pPr>
      <w:r w:rsidRPr="001B1C09">
        <w:rPr>
          <w:b/>
          <w:color w:val="auto"/>
          <w:lang w:val="de-DE"/>
        </w:rPr>
        <w:t>StadTradeLn</w:t>
      </w:r>
    </w:p>
    <w:p w14:paraId="1769D69A" w14:textId="36293A8E" w:rsidR="007D18BF" w:rsidRPr="001B1C09" w:rsidRDefault="007D18BF" w:rsidP="007D18BF">
      <w:pPr>
        <w:pStyle w:val="Fuzeile"/>
        <w:jc w:val="both"/>
        <w:rPr>
          <w:caps w:val="0"/>
          <w:color w:val="auto"/>
          <w:lang w:val="de-DE"/>
        </w:rPr>
      </w:pPr>
      <w:r w:rsidRPr="001B1C09">
        <w:rPr>
          <w:caps w:val="0"/>
          <w:color w:val="auto"/>
          <w:lang w:val="de-DE"/>
        </w:rPr>
        <w:t>Mit seinem internationalen Wettbewerb Stadtradeln lädt Klima-Bündnis</w:t>
      </w:r>
      <w:r w:rsidR="00422767">
        <w:rPr>
          <w:caps w:val="0"/>
          <w:color w:val="auto"/>
          <w:lang w:val="de-DE"/>
        </w:rPr>
        <w:t xml:space="preserve"> Services</w:t>
      </w:r>
      <w:r w:rsidRPr="001B1C09">
        <w:rPr>
          <w:caps w:val="0"/>
          <w:color w:val="auto"/>
          <w:lang w:val="de-DE"/>
        </w:rPr>
        <w:t xml:space="preserve"> alle Bürger*innen und Mitglieder der Kommunalparlamente ein, in die Pedale zu treten und ein Zeichen für verstärkte Radverkehrsförderung zu setzen. In Teams sollen sie an 21 zusammenhängenden Tagen zwischen Mai und September möglichst viele Fahrradkilometer für ihre Kommune sammeln. Die Kampagne will Bürger*innen für das Radfahren im Alltag sensibilisieren sowie die Themen Fahrradnutzung und Radverkehrsplanung stärker in die kommunalen Parlamente einbringen. Mit der Meldeplattform </w:t>
      </w:r>
      <w:proofErr w:type="spellStart"/>
      <w:r w:rsidRPr="001B1C09">
        <w:rPr>
          <w:caps w:val="0"/>
          <w:color w:val="auto"/>
          <w:lang w:val="de-DE"/>
        </w:rPr>
        <w:t>RADar</w:t>
      </w:r>
      <w:proofErr w:type="spellEnd"/>
      <w:r w:rsidRPr="001B1C09">
        <w:rPr>
          <w:caps w:val="0"/>
          <w:color w:val="auto"/>
          <w:lang w:val="de-DE"/>
        </w:rPr>
        <w:t xml:space="preserve">! und dem </w:t>
      </w:r>
      <w:r w:rsidR="0052708F">
        <w:rPr>
          <w:caps w:val="0"/>
          <w:color w:val="auto"/>
          <w:lang w:val="de-DE"/>
        </w:rPr>
        <w:t>Portal BIKE MONITOR</w:t>
      </w:r>
      <w:r w:rsidRPr="001B1C09">
        <w:rPr>
          <w:caps w:val="0"/>
          <w:color w:val="auto"/>
          <w:lang w:val="de-DE"/>
        </w:rPr>
        <w:t>, das</w:t>
      </w:r>
      <w:r w:rsidR="0052708F">
        <w:rPr>
          <w:caps w:val="0"/>
          <w:color w:val="auto"/>
          <w:lang w:val="de-DE"/>
        </w:rPr>
        <w:t xml:space="preserve"> den Teilnehmerkommunen</w:t>
      </w:r>
      <w:r w:rsidRPr="001B1C09">
        <w:rPr>
          <w:caps w:val="0"/>
          <w:color w:val="auto"/>
          <w:lang w:val="de-DE"/>
        </w:rPr>
        <w:t xml:space="preserve"> wissenschaftlich aufbereitete Radverkehrsdaten </w:t>
      </w:r>
      <w:r w:rsidR="0052708F">
        <w:rPr>
          <w:caps w:val="0"/>
          <w:color w:val="auto"/>
          <w:lang w:val="de-DE"/>
        </w:rPr>
        <w:t>bietet</w:t>
      </w:r>
      <w:r w:rsidRPr="001B1C09">
        <w:rPr>
          <w:caps w:val="0"/>
          <w:color w:val="auto"/>
          <w:lang w:val="de-DE"/>
        </w:rPr>
        <w:t>, beinhaltet die Kampagne zudem zwei Elemente, mit denen die Radinfrastruktur ganz konkret und unter Einbeziehung der Bürger*innen verbessert werden kann.</w:t>
      </w:r>
    </w:p>
    <w:p w14:paraId="525A8160" w14:textId="77777777" w:rsidR="00D505BD" w:rsidRPr="001B1C09" w:rsidRDefault="00787FC7" w:rsidP="007D18BF">
      <w:pPr>
        <w:spacing w:after="0" w:line="240" w:lineRule="auto"/>
        <w:rPr>
          <w:rFonts w:cs="Arial"/>
          <w:b/>
          <w:sz w:val="16"/>
          <w:szCs w:val="16"/>
        </w:rPr>
      </w:pPr>
      <w:hyperlink r:id="rId9" w:history="1">
        <w:r w:rsidR="007D18BF" w:rsidRPr="00167482">
          <w:rPr>
            <w:rStyle w:val="Hyperlink"/>
            <w:color w:val="auto"/>
            <w:sz w:val="16"/>
            <w:szCs w:val="16"/>
          </w:rPr>
          <w:t>stadtradeln.de</w:t>
        </w:r>
      </w:hyperlink>
    </w:p>
    <w:p w14:paraId="752218E3" w14:textId="77777777" w:rsidR="00D505BD" w:rsidRPr="001B1C09" w:rsidRDefault="00D505BD" w:rsidP="00D505BD">
      <w:pPr>
        <w:spacing w:after="0" w:line="240" w:lineRule="auto"/>
        <w:jc w:val="both"/>
        <w:rPr>
          <w:rFonts w:eastAsia="Times New Roman" w:cs="Times New Roman"/>
          <w:sz w:val="16"/>
          <w:szCs w:val="16"/>
        </w:rPr>
      </w:pPr>
    </w:p>
    <w:p w14:paraId="3821B493" w14:textId="77777777" w:rsidR="00AE479E" w:rsidRDefault="00AE479E" w:rsidP="007D18BF">
      <w:pPr>
        <w:pStyle w:val="Fuzeile"/>
        <w:rPr>
          <w:b/>
          <w:color w:val="auto"/>
          <w:lang w:val="de-DE"/>
        </w:rPr>
      </w:pPr>
    </w:p>
    <w:p w14:paraId="653A67A9" w14:textId="77777777" w:rsidR="0052708F" w:rsidRPr="0052708F" w:rsidRDefault="0052708F" w:rsidP="0052708F">
      <w:pPr>
        <w:pStyle w:val="Fuzeile"/>
        <w:tabs>
          <w:tab w:val="clear" w:pos="4536"/>
          <w:tab w:val="clear" w:pos="9072"/>
        </w:tabs>
        <w:rPr>
          <w:b/>
          <w:color w:val="auto"/>
          <w:lang w:val="de-DE"/>
        </w:rPr>
      </w:pPr>
      <w:r w:rsidRPr="0052708F">
        <w:rPr>
          <w:b/>
          <w:color w:val="auto"/>
          <w:lang w:val="de-DE"/>
        </w:rPr>
        <w:t>Klima-Bündnis sERVICES</w:t>
      </w:r>
    </w:p>
    <w:p w14:paraId="0CA7AC2B" w14:textId="77777777" w:rsidR="0052708F" w:rsidRPr="0052708F" w:rsidRDefault="0052708F" w:rsidP="0052708F">
      <w:pPr>
        <w:pStyle w:val="Fuzeile"/>
        <w:jc w:val="both"/>
        <w:rPr>
          <w:caps w:val="0"/>
          <w:color w:val="auto"/>
          <w:lang w:val="de-DE"/>
        </w:rPr>
      </w:pPr>
      <w:r w:rsidRPr="0052708F">
        <w:rPr>
          <w:caps w:val="0"/>
          <w:color w:val="auto"/>
          <w:lang w:val="de-DE"/>
        </w:rPr>
        <w:t xml:space="preserve">Seit mehr als 30 Jahren arbeiten Mitgliedskommunen des Klima-Bündnis partnerschaftlich mit indigenen Völkern der Regenwälder gemeinsam für das Weltklima. Mit rund 2.000 Mitgliedern aus mehr als 25 Ländern ist das Klima-Bündnis das größte Städtenetzwerk Europas, das sich für einen umfassenden und gerechten Klimaschutz einsetzt. Da sich unser Lebensstil direkt auf besonders bedrohte Völker und Orte dieser Erde auswirkt, verbindet das Klima-Bündnis lokales Handeln mit globaler Verantwortung. Klima-Bündnis Services ergänzt die Organisationsstruktur des Klima-Bündnis und bündelt Beratungsangebote, Kampagnen und Dienstleistungen zur Datenerhebung für die Umsetzung lokaler Klimaschutzmaßnahmen, wie die STADTRADELN-Kampagne, den Klimaschutz-Planer oder das ESG-Cockpit. </w:t>
      </w:r>
      <w:hyperlink r:id="rId10" w:history="1">
        <w:r w:rsidRPr="0052708F">
          <w:rPr>
            <w:caps w:val="0"/>
            <w:color w:val="auto"/>
            <w:u w:val="single"/>
            <w:lang w:val="de-DE"/>
          </w:rPr>
          <w:t>klimabuendnis-services.org</w:t>
        </w:r>
      </w:hyperlink>
    </w:p>
    <w:p w14:paraId="594116EF" w14:textId="6BDF011B" w:rsidR="00E5671A" w:rsidRPr="001B1C09" w:rsidRDefault="00E5671A" w:rsidP="0052708F">
      <w:pPr>
        <w:pStyle w:val="Fuzeile"/>
        <w:rPr>
          <w:color w:val="auto"/>
        </w:rPr>
      </w:pPr>
    </w:p>
    <w:sectPr w:rsidR="00E5671A" w:rsidRPr="001B1C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5BD"/>
    <w:rsid w:val="000C2B88"/>
    <w:rsid w:val="000E0077"/>
    <w:rsid w:val="00141FE3"/>
    <w:rsid w:val="00167482"/>
    <w:rsid w:val="0018469D"/>
    <w:rsid w:val="00192587"/>
    <w:rsid w:val="001B1C09"/>
    <w:rsid w:val="002541D7"/>
    <w:rsid w:val="002D2D8E"/>
    <w:rsid w:val="0039347C"/>
    <w:rsid w:val="003934B5"/>
    <w:rsid w:val="003943B2"/>
    <w:rsid w:val="003945EF"/>
    <w:rsid w:val="00397543"/>
    <w:rsid w:val="003D5344"/>
    <w:rsid w:val="00422767"/>
    <w:rsid w:val="00490DEC"/>
    <w:rsid w:val="004939F9"/>
    <w:rsid w:val="004D5ED9"/>
    <w:rsid w:val="004E3B15"/>
    <w:rsid w:val="0052708F"/>
    <w:rsid w:val="00535EE2"/>
    <w:rsid w:val="005B09A7"/>
    <w:rsid w:val="00646259"/>
    <w:rsid w:val="00732A1B"/>
    <w:rsid w:val="00787505"/>
    <w:rsid w:val="00787FC7"/>
    <w:rsid w:val="007D18BF"/>
    <w:rsid w:val="008004E2"/>
    <w:rsid w:val="008306BA"/>
    <w:rsid w:val="008E621E"/>
    <w:rsid w:val="00A07322"/>
    <w:rsid w:val="00A31A6D"/>
    <w:rsid w:val="00AE479E"/>
    <w:rsid w:val="00BD1138"/>
    <w:rsid w:val="00BE43C4"/>
    <w:rsid w:val="00CD7846"/>
    <w:rsid w:val="00D04FEC"/>
    <w:rsid w:val="00D17E1E"/>
    <w:rsid w:val="00D505BD"/>
    <w:rsid w:val="00D75B4E"/>
    <w:rsid w:val="00D7716A"/>
    <w:rsid w:val="00E4337D"/>
    <w:rsid w:val="00E5671A"/>
    <w:rsid w:val="00E93483"/>
    <w:rsid w:val="00EB0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E26F"/>
  <w15:docId w15:val="{79F8135F-C7D2-42F8-A857-56FB7A6B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05BD"/>
  </w:style>
  <w:style w:type="paragraph" w:styleId="berschrift1">
    <w:name w:val="heading 1"/>
    <w:basedOn w:val="Standard"/>
    <w:next w:val="Standard"/>
    <w:link w:val="berschrift1Zchn"/>
    <w:uiPriority w:val="9"/>
    <w:qFormat/>
    <w:rsid w:val="008E62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490DEC"/>
    <w:pPr>
      <w:keepNext/>
      <w:keepLines/>
      <w:spacing w:before="40" w:after="0"/>
      <w:jc w:val="both"/>
      <w:outlineLvl w:val="1"/>
    </w:pPr>
    <w:rPr>
      <w:rFonts w:ascii="Lucida Sans" w:eastAsiaTheme="majorEastAsia" w:hAnsi="Lucida Sans" w:cstheme="majorBidi"/>
      <w:b/>
      <w:bCs/>
      <w:color w:val="12619F"/>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05BD"/>
    <w:rPr>
      <w:color w:val="0000FF" w:themeColor="hyperlink"/>
      <w:u w:val="single"/>
    </w:rPr>
  </w:style>
  <w:style w:type="paragraph" w:styleId="Fuzeile">
    <w:name w:val="footer"/>
    <w:aliases w:val="Header &amp; footer"/>
    <w:link w:val="FuzeileZchn"/>
    <w:uiPriority w:val="99"/>
    <w:unhideWhenUsed/>
    <w:qFormat/>
    <w:rsid w:val="00D505BD"/>
    <w:pPr>
      <w:tabs>
        <w:tab w:val="center" w:pos="4536"/>
        <w:tab w:val="right" w:pos="9072"/>
      </w:tabs>
      <w:spacing w:after="0" w:line="240" w:lineRule="auto"/>
    </w:pPr>
    <w:rPr>
      <w:rFonts w:eastAsia="Times New Roman" w:cs="Times New Roman"/>
      <w:caps/>
      <w:color w:val="595959" w:themeColor="text1" w:themeTint="A6"/>
      <w:sz w:val="16"/>
      <w:szCs w:val="16"/>
      <w:lang w:val="en-AU"/>
    </w:rPr>
  </w:style>
  <w:style w:type="character" w:customStyle="1" w:styleId="FuzeileZchn">
    <w:name w:val="Fußzeile Zchn"/>
    <w:aliases w:val="Header &amp; footer Zchn"/>
    <w:basedOn w:val="Absatz-Standardschriftart"/>
    <w:link w:val="Fuzeile"/>
    <w:uiPriority w:val="99"/>
    <w:rsid w:val="00D505BD"/>
    <w:rPr>
      <w:rFonts w:eastAsia="Times New Roman" w:cs="Times New Roman"/>
      <w:caps/>
      <w:color w:val="595959" w:themeColor="text1" w:themeTint="A6"/>
      <w:sz w:val="16"/>
      <w:szCs w:val="16"/>
      <w:lang w:val="en-AU"/>
    </w:rPr>
  </w:style>
  <w:style w:type="paragraph" w:customStyle="1" w:styleId="About">
    <w:name w:val="About"/>
    <w:basedOn w:val="Standard"/>
    <w:qFormat/>
    <w:rsid w:val="00D505BD"/>
    <w:pPr>
      <w:spacing w:before="240" w:after="240" w:line="240" w:lineRule="auto"/>
      <w:jc w:val="both"/>
    </w:pPr>
    <w:rPr>
      <w:rFonts w:eastAsia="Times New Roman" w:cs="Times New Roman"/>
      <w:color w:val="595959" w:themeColor="text1" w:themeTint="A6"/>
      <w:sz w:val="16"/>
      <w:szCs w:val="16"/>
      <w:lang w:val="en-US"/>
    </w:rPr>
  </w:style>
  <w:style w:type="paragraph" w:styleId="Kopfzeile">
    <w:name w:val="header"/>
    <w:link w:val="KopfzeileZchn"/>
    <w:uiPriority w:val="99"/>
    <w:unhideWhenUsed/>
    <w:qFormat/>
    <w:rsid w:val="007D18BF"/>
    <w:pPr>
      <w:spacing w:after="0" w:line="240" w:lineRule="auto"/>
    </w:pPr>
    <w:rPr>
      <w:rFonts w:eastAsia="Times New Roman" w:cs="Times New Roman"/>
      <w:b/>
      <w:caps/>
      <w:color w:val="595959" w:themeColor="text1" w:themeTint="A6"/>
      <w:sz w:val="32"/>
      <w:szCs w:val="32"/>
    </w:rPr>
  </w:style>
  <w:style w:type="character" w:customStyle="1" w:styleId="KopfzeileZchn">
    <w:name w:val="Kopfzeile Zchn"/>
    <w:basedOn w:val="Absatz-Standardschriftart"/>
    <w:link w:val="Kopfzeile"/>
    <w:uiPriority w:val="99"/>
    <w:rsid w:val="007D18BF"/>
    <w:rPr>
      <w:rFonts w:eastAsia="Times New Roman" w:cs="Times New Roman"/>
      <w:b/>
      <w:caps/>
      <w:color w:val="595959" w:themeColor="text1" w:themeTint="A6"/>
      <w:sz w:val="32"/>
      <w:szCs w:val="32"/>
    </w:rPr>
  </w:style>
  <w:style w:type="paragraph" w:styleId="Sprechblasentext">
    <w:name w:val="Balloon Text"/>
    <w:basedOn w:val="Standard"/>
    <w:link w:val="SprechblasentextZchn"/>
    <w:uiPriority w:val="99"/>
    <w:semiHidden/>
    <w:unhideWhenUsed/>
    <w:rsid w:val="00490D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DEC"/>
    <w:rPr>
      <w:rFonts w:ascii="Tahoma" w:hAnsi="Tahoma" w:cs="Tahoma"/>
      <w:sz w:val="16"/>
      <w:szCs w:val="16"/>
    </w:rPr>
  </w:style>
  <w:style w:type="character" w:customStyle="1" w:styleId="berschrift2Zchn">
    <w:name w:val="Überschrift 2 Zchn"/>
    <w:basedOn w:val="Absatz-Standardschriftart"/>
    <w:link w:val="berschrift2"/>
    <w:uiPriority w:val="9"/>
    <w:semiHidden/>
    <w:rsid w:val="00490DEC"/>
    <w:rPr>
      <w:rFonts w:ascii="Lucida Sans" w:eastAsiaTheme="majorEastAsia" w:hAnsi="Lucida Sans" w:cstheme="majorBidi"/>
      <w:b/>
      <w:bCs/>
      <w:color w:val="12619F"/>
      <w:sz w:val="24"/>
      <w:szCs w:val="26"/>
    </w:rPr>
  </w:style>
  <w:style w:type="character" w:customStyle="1" w:styleId="berschrift1Zchn">
    <w:name w:val="Überschrift 1 Zchn"/>
    <w:basedOn w:val="Absatz-Standardschriftart"/>
    <w:link w:val="berschrift1"/>
    <w:uiPriority w:val="9"/>
    <w:rsid w:val="008E621E"/>
    <w:rPr>
      <w:rFonts w:asciiTheme="majorHAnsi" w:eastAsiaTheme="majorEastAsia" w:hAnsiTheme="majorHAnsi" w:cstheme="majorBidi"/>
      <w:b/>
      <w:bCs/>
      <w:color w:val="365F91" w:themeColor="accent1" w:themeShade="BF"/>
      <w:sz w:val="28"/>
      <w:szCs w:val="28"/>
    </w:rPr>
  </w:style>
  <w:style w:type="character" w:customStyle="1" w:styleId="SmalltextZchn">
    <w:name w:val="Small text Zchn"/>
    <w:basedOn w:val="Absatz-Standardschriftart"/>
    <w:link w:val="Smalltext"/>
    <w:locked/>
    <w:rsid w:val="0052708F"/>
    <w:rPr>
      <w:rFonts w:ascii="Roboto" w:eastAsia="Times New Roman" w:hAnsi="Roboto" w:cs="Times New Roman"/>
      <w:sz w:val="18"/>
      <w:szCs w:val="16"/>
    </w:rPr>
  </w:style>
  <w:style w:type="paragraph" w:customStyle="1" w:styleId="Smalltext">
    <w:name w:val="Small text"/>
    <w:basedOn w:val="Standard"/>
    <w:link w:val="SmalltextZchn"/>
    <w:qFormat/>
    <w:rsid w:val="0052708F"/>
    <w:pPr>
      <w:spacing w:after="0" w:line="240" w:lineRule="auto"/>
      <w:jc w:val="both"/>
    </w:pPr>
    <w:rPr>
      <w:rFonts w:ascii="Roboto" w:eastAsia="Times New Roman" w:hAnsi="Roboto" w:cs="Times New Roman"/>
      <w:sz w:val="18"/>
      <w:szCs w:val="16"/>
    </w:rPr>
  </w:style>
  <w:style w:type="character" w:customStyle="1" w:styleId="SmalltitleZchn">
    <w:name w:val="Small title Zchn"/>
    <w:basedOn w:val="Absatz-Standardschriftart"/>
    <w:link w:val="Smalltitle"/>
    <w:locked/>
    <w:rsid w:val="0052708F"/>
    <w:rPr>
      <w:rFonts w:ascii="Roboto" w:eastAsia="Times New Roman" w:hAnsi="Roboto" w:cs="Times New Roman"/>
      <w:b/>
      <w:caps/>
      <w:color w:val="000000" w:themeColor="text1"/>
      <w:sz w:val="16"/>
      <w:szCs w:val="16"/>
    </w:rPr>
  </w:style>
  <w:style w:type="paragraph" w:customStyle="1" w:styleId="Smalltitle">
    <w:name w:val="Small title"/>
    <w:basedOn w:val="Standard"/>
    <w:link w:val="SmalltitleZchn"/>
    <w:qFormat/>
    <w:rsid w:val="0052708F"/>
    <w:pPr>
      <w:tabs>
        <w:tab w:val="center" w:pos="4536"/>
        <w:tab w:val="right" w:pos="9072"/>
      </w:tabs>
      <w:spacing w:after="0" w:line="240" w:lineRule="auto"/>
    </w:pPr>
    <w:rPr>
      <w:rFonts w:ascii="Roboto" w:eastAsia="Times New Roman" w:hAnsi="Roboto" w:cs="Times New Roman"/>
      <w:b/>
      <w:caps/>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19318">
      <w:bodyDiv w:val="1"/>
      <w:marLeft w:val="0"/>
      <w:marRight w:val="0"/>
      <w:marTop w:val="0"/>
      <w:marBottom w:val="0"/>
      <w:divBdr>
        <w:top w:val="none" w:sz="0" w:space="0" w:color="auto"/>
        <w:left w:val="none" w:sz="0" w:space="0" w:color="auto"/>
        <w:bottom w:val="none" w:sz="0" w:space="0" w:color="auto"/>
        <w:right w:val="none" w:sz="0" w:space="0" w:color="auto"/>
      </w:divBdr>
    </w:div>
    <w:div w:id="188409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stadtradeln" TargetMode="External"/><Relationship Id="rId3" Type="http://schemas.openxmlformats.org/officeDocument/2006/relationships/webSettings" Target="webSettings.xml"/><Relationship Id="rId7" Type="http://schemas.openxmlformats.org/officeDocument/2006/relationships/hyperlink" Target="http://www.facebook.com/stadtradel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dtradeln.de/presse" TargetMode="External"/><Relationship Id="rId11" Type="http://schemas.openxmlformats.org/officeDocument/2006/relationships/fontTable" Target="fontTable.xml"/><Relationship Id="rId5" Type="http://schemas.openxmlformats.org/officeDocument/2006/relationships/hyperlink" Target="http://www.stadtradeln.de" TargetMode="External"/><Relationship Id="rId10" Type="http://schemas.openxmlformats.org/officeDocument/2006/relationships/hyperlink" Target="http://www.klimabuendnis-services.org" TargetMode="External"/><Relationship Id="rId4" Type="http://schemas.openxmlformats.org/officeDocument/2006/relationships/image" Target="media/image1.jpeg"/><Relationship Id="rId9" Type="http://schemas.openxmlformats.org/officeDocument/2006/relationships/hyperlink" Target="https://www.stadtradeln.de/hom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Reisch</dc:creator>
  <cp:lastModifiedBy>Sebastian Reisch</cp:lastModifiedBy>
  <cp:revision>2</cp:revision>
  <dcterms:created xsi:type="dcterms:W3CDTF">2026-03-05T16:10:00Z</dcterms:created>
  <dcterms:modified xsi:type="dcterms:W3CDTF">2026-03-05T16:10:00Z</dcterms:modified>
</cp:coreProperties>
</file>